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EA" w:rsidRDefault="008E75EA" w:rsidP="008E75EA">
      <w:pPr>
        <w:spacing w:after="160" w:line="480" w:lineRule="auto"/>
        <w:rPr>
          <w:rFonts w:ascii="Times New Roman" w:hAnsi="Times New Roman" w:cs="Times New Roman"/>
          <w:sz w:val="24"/>
          <w:szCs w:val="24"/>
        </w:rPr>
      </w:pPr>
      <w:r w:rsidRPr="007163B6">
        <w:rPr>
          <w:rFonts w:ascii="Times New Roman" w:hAnsi="Times New Roman" w:cs="Times New Roman"/>
          <w:color w:val="212529"/>
          <w:sz w:val="24"/>
          <w:szCs w:val="24"/>
          <w:lang w:eastAsia="es-ES"/>
        </w:rPr>
        <w:t xml:space="preserve">Apps para dejar de fumar mediante Terapia Cognitivo Conductual. </w:t>
      </w:r>
      <w:r w:rsidRPr="009F712F">
        <w:rPr>
          <w:rFonts w:ascii="Times New Roman" w:hAnsi="Times New Roman" w:cs="Times New Roman"/>
          <w:color w:val="212529"/>
          <w:sz w:val="24"/>
          <w:szCs w:val="24"/>
          <w:lang w:val="en-IE" w:eastAsia="es-ES"/>
        </w:rPr>
        <w:t xml:space="preserve">Una </w:t>
      </w:r>
      <w:r w:rsidRPr="00937618">
        <w:rPr>
          <w:rFonts w:ascii="Times New Roman" w:hAnsi="Times New Roman" w:cs="Times New Roman"/>
          <w:color w:val="212529"/>
          <w:sz w:val="24"/>
          <w:szCs w:val="24"/>
          <w:lang w:val="en-IE" w:eastAsia="es-ES"/>
        </w:rPr>
        <w:t>revisión sistemática</w:t>
      </w:r>
    </w:p>
    <w:p w:rsidR="004A07D4" w:rsidRPr="00201CE1" w:rsidRDefault="004A07D4" w:rsidP="004A07D4">
      <w:pPr>
        <w:spacing w:after="160" w:line="480" w:lineRule="auto"/>
        <w:jc w:val="center"/>
        <w:rPr>
          <w:rFonts w:ascii="Times New Roman" w:hAnsi="Times New Roman" w:cs="Times New Roman"/>
          <w:sz w:val="24"/>
          <w:szCs w:val="24"/>
        </w:rPr>
      </w:pPr>
      <w:r w:rsidRPr="00201CE1">
        <w:rPr>
          <w:rFonts w:ascii="Times New Roman" w:hAnsi="Times New Roman" w:cs="Times New Roman"/>
          <w:sz w:val="24"/>
          <w:szCs w:val="24"/>
        </w:rPr>
        <w:t>Resumen</w:t>
      </w:r>
    </w:p>
    <w:p w:rsidR="004A07D4" w:rsidRPr="00201CE1" w:rsidRDefault="004A07D4" w:rsidP="004A07D4">
      <w:pPr>
        <w:spacing w:after="160" w:line="480" w:lineRule="auto"/>
        <w:jc w:val="both"/>
        <w:rPr>
          <w:rFonts w:ascii="Times New Roman" w:hAnsi="Times New Roman" w:cs="Times New Roman"/>
          <w:sz w:val="24"/>
          <w:szCs w:val="24"/>
        </w:rPr>
      </w:pPr>
      <w:r w:rsidRPr="00201CE1">
        <w:rPr>
          <w:rFonts w:ascii="Times New Roman" w:hAnsi="Times New Roman" w:cs="Times New Roman"/>
          <w:sz w:val="24"/>
          <w:szCs w:val="24"/>
        </w:rPr>
        <w:t>El tabaquismo constituye un problema sanitario y económico de difícil erradicación. Las personas más dependientes a la nicotina suelen presentar</w:t>
      </w:r>
      <w:r w:rsidR="005A51C7">
        <w:rPr>
          <w:rFonts w:ascii="Times New Roman" w:hAnsi="Times New Roman" w:cs="Times New Roman"/>
          <w:sz w:val="24"/>
          <w:szCs w:val="24"/>
        </w:rPr>
        <w:t>,</w:t>
      </w:r>
      <w:r w:rsidRPr="00201CE1">
        <w:rPr>
          <w:rFonts w:ascii="Times New Roman" w:hAnsi="Times New Roman" w:cs="Times New Roman"/>
          <w:sz w:val="24"/>
          <w:szCs w:val="24"/>
        </w:rPr>
        <w:t xml:space="preserve"> además</w:t>
      </w:r>
      <w:r w:rsidR="005A51C7">
        <w:rPr>
          <w:rFonts w:ascii="Times New Roman" w:hAnsi="Times New Roman" w:cs="Times New Roman"/>
          <w:sz w:val="24"/>
          <w:szCs w:val="24"/>
        </w:rPr>
        <w:t>,</w:t>
      </w:r>
      <w:r w:rsidRPr="00201CE1">
        <w:rPr>
          <w:rFonts w:ascii="Times New Roman" w:hAnsi="Times New Roman" w:cs="Times New Roman"/>
          <w:sz w:val="24"/>
          <w:szCs w:val="24"/>
        </w:rPr>
        <w:t xml:space="preserve"> problemas psicopatológicos como depresión y ansiedad. </w:t>
      </w:r>
      <w:r w:rsidR="005A51C7">
        <w:rPr>
          <w:rFonts w:ascii="Times New Roman" w:hAnsi="Times New Roman" w:cs="Times New Roman"/>
          <w:sz w:val="24"/>
          <w:szCs w:val="24"/>
        </w:rPr>
        <w:t>S</w:t>
      </w:r>
      <w:r w:rsidR="005A51C7" w:rsidRPr="00201CE1">
        <w:rPr>
          <w:rFonts w:ascii="Times New Roman" w:hAnsi="Times New Roman" w:cs="Times New Roman"/>
          <w:sz w:val="24"/>
          <w:szCs w:val="24"/>
        </w:rPr>
        <w:t>egún las Guías de Práctica Clínica (GPC)</w:t>
      </w:r>
      <w:r w:rsidR="005A51C7">
        <w:rPr>
          <w:rFonts w:ascii="Times New Roman" w:hAnsi="Times New Roman" w:cs="Times New Roman"/>
          <w:sz w:val="24"/>
          <w:szCs w:val="24"/>
        </w:rPr>
        <w:t>, e</w:t>
      </w:r>
      <w:r w:rsidRPr="00201CE1">
        <w:rPr>
          <w:rFonts w:ascii="Times New Roman" w:hAnsi="Times New Roman" w:cs="Times New Roman"/>
          <w:sz w:val="24"/>
          <w:szCs w:val="24"/>
        </w:rPr>
        <w:t>l tratamiento recomendado para abandonar el hábit</w:t>
      </w:r>
      <w:r w:rsidR="005A51C7">
        <w:rPr>
          <w:rFonts w:ascii="Times New Roman" w:hAnsi="Times New Roman" w:cs="Times New Roman"/>
          <w:sz w:val="24"/>
          <w:szCs w:val="24"/>
        </w:rPr>
        <w:t xml:space="preserve">o </w:t>
      </w:r>
      <w:r w:rsidRPr="00201CE1">
        <w:rPr>
          <w:rFonts w:ascii="Times New Roman" w:hAnsi="Times New Roman" w:cs="Times New Roman"/>
          <w:sz w:val="24"/>
          <w:szCs w:val="24"/>
        </w:rPr>
        <w:t>es la Terapia Cognitivo Conductual (TCC), sola o combinada con medicación. Actualmente</w:t>
      </w:r>
      <w:r w:rsidR="005A51C7">
        <w:rPr>
          <w:rFonts w:ascii="Times New Roman" w:hAnsi="Times New Roman" w:cs="Times New Roman"/>
          <w:sz w:val="24"/>
          <w:szCs w:val="24"/>
        </w:rPr>
        <w:t>,</w:t>
      </w:r>
      <w:r w:rsidRPr="00201CE1">
        <w:rPr>
          <w:rFonts w:ascii="Times New Roman" w:hAnsi="Times New Roman" w:cs="Times New Roman"/>
          <w:sz w:val="24"/>
          <w:szCs w:val="24"/>
        </w:rPr>
        <w:t xml:space="preserve"> las aplicaciones móviles </w:t>
      </w:r>
      <w:r>
        <w:rPr>
          <w:rFonts w:ascii="Times New Roman" w:hAnsi="Times New Roman" w:cs="Times New Roman"/>
          <w:sz w:val="24"/>
          <w:szCs w:val="24"/>
        </w:rPr>
        <w:t>(App</w:t>
      </w:r>
      <w:r w:rsidRPr="00201CE1">
        <w:rPr>
          <w:rFonts w:ascii="Times New Roman" w:hAnsi="Times New Roman" w:cs="Times New Roman"/>
          <w:sz w:val="24"/>
          <w:szCs w:val="24"/>
        </w:rPr>
        <w:t>) en salud (</w:t>
      </w:r>
      <w:r w:rsidRPr="00201CE1">
        <w:rPr>
          <w:rFonts w:ascii="Times New Roman" w:hAnsi="Times New Roman" w:cs="Times New Roman"/>
          <w:i/>
          <w:sz w:val="24"/>
          <w:szCs w:val="24"/>
        </w:rPr>
        <w:t>mHealth</w:t>
      </w:r>
      <w:r w:rsidRPr="00201CE1">
        <w:rPr>
          <w:rFonts w:ascii="Times New Roman" w:hAnsi="Times New Roman" w:cs="Times New Roman"/>
          <w:sz w:val="24"/>
          <w:szCs w:val="24"/>
        </w:rPr>
        <w:t xml:space="preserve">) permiten un acceso masivo y económico a este tratamiento. El objetivo de este trabajo </w:t>
      </w:r>
      <w:r w:rsidR="005A51C7">
        <w:rPr>
          <w:rFonts w:ascii="Times New Roman" w:hAnsi="Times New Roman" w:cs="Times New Roman"/>
          <w:sz w:val="24"/>
          <w:szCs w:val="24"/>
        </w:rPr>
        <w:t>consiste en</w:t>
      </w:r>
      <w:r w:rsidRPr="00201CE1">
        <w:rPr>
          <w:rFonts w:ascii="Times New Roman" w:hAnsi="Times New Roman" w:cs="Times New Roman"/>
          <w:sz w:val="24"/>
          <w:szCs w:val="24"/>
        </w:rPr>
        <w:t xml:space="preserve"> llevar a cabo una revisión </w:t>
      </w:r>
      <w:r w:rsidR="005A51C7">
        <w:rPr>
          <w:rFonts w:ascii="Times New Roman" w:hAnsi="Times New Roman" w:cs="Times New Roman"/>
          <w:sz w:val="24"/>
          <w:szCs w:val="24"/>
        </w:rPr>
        <w:t xml:space="preserve">bibliográfica </w:t>
      </w:r>
      <w:r w:rsidRPr="00201CE1">
        <w:rPr>
          <w:rFonts w:ascii="Times New Roman" w:hAnsi="Times New Roman" w:cs="Times New Roman"/>
          <w:sz w:val="24"/>
          <w:szCs w:val="24"/>
        </w:rPr>
        <w:t xml:space="preserve">de las </w:t>
      </w:r>
      <w:r>
        <w:rPr>
          <w:rFonts w:ascii="Times New Roman" w:hAnsi="Times New Roman" w:cs="Times New Roman"/>
          <w:sz w:val="24"/>
          <w:szCs w:val="24"/>
        </w:rPr>
        <w:t>App</w:t>
      </w:r>
      <w:r w:rsidRPr="00201CE1">
        <w:rPr>
          <w:rFonts w:ascii="Times New Roman" w:hAnsi="Times New Roman" w:cs="Times New Roman"/>
          <w:sz w:val="24"/>
          <w:szCs w:val="24"/>
        </w:rPr>
        <w:t xml:space="preserve">s para dejar de fumar que apliquen TCC y describir las técnicas implementadas. En el marco del protocolo PRISMA, la búsqueda se ciñó al periodo 2010-19 </w:t>
      </w:r>
      <w:r w:rsidR="005A51C7">
        <w:rPr>
          <w:rFonts w:ascii="Times New Roman" w:hAnsi="Times New Roman" w:cs="Times New Roman"/>
          <w:sz w:val="24"/>
          <w:szCs w:val="24"/>
        </w:rPr>
        <w:t xml:space="preserve">y se realizó </w:t>
      </w:r>
      <w:r w:rsidRPr="00201CE1">
        <w:rPr>
          <w:rFonts w:ascii="Times New Roman" w:hAnsi="Times New Roman" w:cs="Times New Roman"/>
          <w:sz w:val="24"/>
          <w:szCs w:val="24"/>
        </w:rPr>
        <w:t xml:space="preserve">en las bases de datos: </w:t>
      </w:r>
      <w:proofErr w:type="spellStart"/>
      <w:r w:rsidRPr="00201CE1">
        <w:rPr>
          <w:rFonts w:ascii="Times New Roman" w:hAnsi="Times New Roman" w:cs="Times New Roman"/>
          <w:sz w:val="24"/>
          <w:szCs w:val="24"/>
        </w:rPr>
        <w:t>EBSCOhost</w:t>
      </w:r>
      <w:proofErr w:type="spellEnd"/>
      <w:r w:rsidRPr="00201CE1">
        <w:rPr>
          <w:rFonts w:ascii="Times New Roman" w:hAnsi="Times New Roman" w:cs="Times New Roman"/>
          <w:sz w:val="24"/>
          <w:szCs w:val="24"/>
        </w:rPr>
        <w:t>, Cochrane, W</w:t>
      </w:r>
      <w:r w:rsidR="005A51C7">
        <w:rPr>
          <w:rFonts w:ascii="Times New Roman" w:hAnsi="Times New Roman" w:cs="Times New Roman"/>
          <w:sz w:val="24"/>
          <w:szCs w:val="24"/>
        </w:rPr>
        <w:t xml:space="preserve">eb of Science y </w:t>
      </w:r>
      <w:proofErr w:type="spellStart"/>
      <w:r w:rsidR="005A51C7">
        <w:rPr>
          <w:rFonts w:ascii="Times New Roman" w:hAnsi="Times New Roman" w:cs="Times New Roman"/>
          <w:sz w:val="24"/>
          <w:szCs w:val="24"/>
        </w:rPr>
        <w:t>Scopus</w:t>
      </w:r>
      <w:proofErr w:type="spellEnd"/>
      <w:r w:rsidR="005A51C7">
        <w:rPr>
          <w:rFonts w:ascii="Times New Roman" w:hAnsi="Times New Roman" w:cs="Times New Roman"/>
          <w:sz w:val="24"/>
          <w:szCs w:val="24"/>
        </w:rPr>
        <w:t>. Se hallaron</w:t>
      </w:r>
      <w:r w:rsidRPr="00201CE1">
        <w:rPr>
          <w:rFonts w:ascii="Times New Roman" w:hAnsi="Times New Roman" w:cs="Times New Roman"/>
          <w:sz w:val="24"/>
          <w:szCs w:val="24"/>
        </w:rPr>
        <w:t xml:space="preserve"> un total de 415 trabajos, de los cuales, tras aplicar los criterios de inclusión/exclusión, solo 5 artículos fuero</w:t>
      </w:r>
      <w:r w:rsidR="005A51C7">
        <w:rPr>
          <w:rFonts w:ascii="Times New Roman" w:hAnsi="Times New Roman" w:cs="Times New Roman"/>
          <w:sz w:val="24"/>
          <w:szCs w:val="24"/>
        </w:rPr>
        <w:t>n objeto de revisión</w:t>
      </w:r>
      <w:r w:rsidRPr="00201CE1">
        <w:rPr>
          <w:rFonts w:ascii="Times New Roman" w:hAnsi="Times New Roman" w:cs="Times New Roman"/>
          <w:sz w:val="24"/>
          <w:szCs w:val="24"/>
        </w:rPr>
        <w:t>. Únicamente se identificaron 3 A</w:t>
      </w:r>
      <w:r>
        <w:rPr>
          <w:rFonts w:ascii="Times New Roman" w:hAnsi="Times New Roman" w:cs="Times New Roman"/>
          <w:sz w:val="24"/>
          <w:szCs w:val="24"/>
        </w:rPr>
        <w:t>pp</w:t>
      </w:r>
      <w:r w:rsidR="005A51C7">
        <w:rPr>
          <w:rFonts w:ascii="Times New Roman" w:hAnsi="Times New Roman" w:cs="Times New Roman"/>
          <w:sz w:val="24"/>
          <w:szCs w:val="24"/>
        </w:rPr>
        <w:t>s (</w:t>
      </w:r>
      <w:r w:rsidR="005A51C7" w:rsidRPr="00201CE1">
        <w:rPr>
          <w:rFonts w:ascii="Times New Roman" w:hAnsi="Times New Roman" w:cs="Times New Roman"/>
          <w:sz w:val="24"/>
          <w:szCs w:val="24"/>
        </w:rPr>
        <w:t>en inglés)</w:t>
      </w:r>
      <w:r w:rsidR="005A51C7">
        <w:rPr>
          <w:rFonts w:ascii="Times New Roman" w:hAnsi="Times New Roman" w:cs="Times New Roman"/>
          <w:sz w:val="24"/>
          <w:szCs w:val="24"/>
        </w:rPr>
        <w:t xml:space="preserve"> que incluyeran TCC</w:t>
      </w:r>
      <w:r w:rsidRPr="00201CE1">
        <w:rPr>
          <w:rFonts w:ascii="Times New Roman" w:hAnsi="Times New Roman" w:cs="Times New Roman"/>
          <w:sz w:val="24"/>
          <w:szCs w:val="24"/>
        </w:rPr>
        <w:t xml:space="preserve"> y</w:t>
      </w:r>
      <w:r w:rsidR="005A51C7">
        <w:rPr>
          <w:rFonts w:ascii="Times New Roman" w:hAnsi="Times New Roman" w:cs="Times New Roman"/>
          <w:sz w:val="24"/>
          <w:szCs w:val="24"/>
        </w:rPr>
        <w:t>,</w:t>
      </w:r>
      <w:r w:rsidRPr="00201CE1">
        <w:rPr>
          <w:rFonts w:ascii="Times New Roman" w:hAnsi="Times New Roman" w:cs="Times New Roman"/>
          <w:sz w:val="24"/>
          <w:szCs w:val="24"/>
        </w:rPr>
        <w:t xml:space="preserve"> las técnicas más utilizadas fueron</w:t>
      </w:r>
      <w:r w:rsidR="005A51C7">
        <w:rPr>
          <w:rFonts w:ascii="Times New Roman" w:hAnsi="Times New Roman" w:cs="Times New Roman"/>
          <w:sz w:val="24"/>
          <w:szCs w:val="24"/>
        </w:rPr>
        <w:t>:</w:t>
      </w:r>
      <w:r w:rsidRPr="00201CE1">
        <w:rPr>
          <w:rFonts w:ascii="Times New Roman" w:hAnsi="Times New Roman" w:cs="Times New Roman"/>
          <w:sz w:val="24"/>
          <w:szCs w:val="24"/>
        </w:rPr>
        <w:t xml:space="preserve"> el registro de cigarrillos, la visualización del progreso mediante gráficas, videos psicoeducativos, la motivación, el apoyo</w:t>
      </w:r>
      <w:r w:rsidR="005A51C7">
        <w:rPr>
          <w:rFonts w:ascii="Times New Roman" w:hAnsi="Times New Roman" w:cs="Times New Roman"/>
          <w:sz w:val="24"/>
          <w:szCs w:val="24"/>
        </w:rPr>
        <w:t xml:space="preserve"> social mediante redes sociales</w:t>
      </w:r>
      <w:r w:rsidRPr="00201CE1">
        <w:rPr>
          <w:rFonts w:ascii="Times New Roman" w:hAnsi="Times New Roman" w:cs="Times New Roman"/>
          <w:sz w:val="24"/>
          <w:szCs w:val="24"/>
        </w:rPr>
        <w:t xml:space="preserve"> y elementos de gamificación para reforzar la adherencia y la conducta de abstinencia. Los resultados sug</w:t>
      </w:r>
      <w:r w:rsidR="008E75EA">
        <w:rPr>
          <w:rFonts w:ascii="Times New Roman" w:hAnsi="Times New Roman" w:cs="Times New Roman"/>
          <w:sz w:val="24"/>
          <w:szCs w:val="24"/>
        </w:rPr>
        <w:t>ieren incluir en este tipo de App</w:t>
      </w:r>
      <w:r w:rsidR="005A51C7">
        <w:rPr>
          <w:rFonts w:ascii="Times New Roman" w:hAnsi="Times New Roman" w:cs="Times New Roman"/>
          <w:sz w:val="24"/>
          <w:szCs w:val="24"/>
        </w:rPr>
        <w:t>s</w:t>
      </w:r>
      <w:r w:rsidRPr="00201CE1">
        <w:rPr>
          <w:rFonts w:ascii="Times New Roman" w:hAnsi="Times New Roman" w:cs="Times New Roman"/>
          <w:sz w:val="24"/>
          <w:szCs w:val="24"/>
        </w:rPr>
        <w:t xml:space="preserve"> el análisis de la conducta de fumar, ya que no todas lo hacen, así como una interfaz que comunique el personal sanitario con el usuario y pueda proporcionar un tratamiento personalizado.</w:t>
      </w:r>
    </w:p>
    <w:p w:rsidR="004A07D4" w:rsidRPr="00201CE1" w:rsidRDefault="004A07D4" w:rsidP="004A07D4">
      <w:pPr>
        <w:spacing w:after="0" w:line="240" w:lineRule="auto"/>
        <w:jc w:val="both"/>
        <w:rPr>
          <w:rFonts w:ascii="Times New Roman" w:hAnsi="Times New Roman" w:cs="Times New Roman"/>
          <w:sz w:val="24"/>
          <w:szCs w:val="24"/>
        </w:rPr>
      </w:pPr>
    </w:p>
    <w:p w:rsidR="004A07D4" w:rsidRPr="00201CE1" w:rsidRDefault="004A07D4" w:rsidP="004A07D4">
      <w:pPr>
        <w:spacing w:after="0" w:line="480" w:lineRule="auto"/>
        <w:ind w:firstLine="708"/>
        <w:jc w:val="both"/>
        <w:rPr>
          <w:rFonts w:ascii="Times New Roman" w:hAnsi="Times New Roman" w:cs="Times New Roman"/>
          <w:sz w:val="24"/>
          <w:szCs w:val="24"/>
        </w:rPr>
      </w:pPr>
      <w:r w:rsidRPr="00201CE1">
        <w:rPr>
          <w:rFonts w:ascii="Times New Roman" w:hAnsi="Times New Roman" w:cs="Times New Roman"/>
          <w:i/>
          <w:sz w:val="24"/>
          <w:szCs w:val="24"/>
        </w:rPr>
        <w:t>Palabras clave</w:t>
      </w:r>
      <w:r w:rsidRPr="00201CE1">
        <w:rPr>
          <w:rFonts w:ascii="Times New Roman" w:hAnsi="Times New Roman" w:cs="Times New Roman"/>
          <w:sz w:val="24"/>
          <w:szCs w:val="24"/>
        </w:rPr>
        <w:t>: Dejar de fumar, Terapia Cognitivo Conductual, Aplicaciones móviles.</w:t>
      </w:r>
    </w:p>
    <w:p w:rsidR="005A51C7" w:rsidRDefault="005A51C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A07D4" w:rsidRPr="00201CE1" w:rsidRDefault="004A07D4" w:rsidP="004A07D4">
      <w:pPr>
        <w:spacing w:after="160" w:line="480" w:lineRule="auto"/>
        <w:jc w:val="center"/>
        <w:rPr>
          <w:rFonts w:ascii="Times New Roman" w:hAnsi="Times New Roman" w:cs="Times New Roman"/>
          <w:sz w:val="24"/>
          <w:szCs w:val="24"/>
          <w:lang w:val="en-IE"/>
        </w:rPr>
      </w:pPr>
      <w:bookmarkStart w:id="0" w:name="_GoBack"/>
      <w:bookmarkEnd w:id="0"/>
      <w:r w:rsidRPr="00201CE1">
        <w:rPr>
          <w:rFonts w:ascii="Times New Roman" w:hAnsi="Times New Roman" w:cs="Times New Roman"/>
          <w:sz w:val="24"/>
          <w:szCs w:val="24"/>
          <w:lang w:val="en-IE"/>
        </w:rPr>
        <w:lastRenderedPageBreak/>
        <w:t>Abstra</w:t>
      </w:r>
      <w:r w:rsidRPr="00F406C7">
        <w:rPr>
          <w:rFonts w:ascii="Times New Roman" w:hAnsi="Times New Roman" w:cs="Times New Roman"/>
          <w:sz w:val="24"/>
          <w:szCs w:val="24"/>
          <w:lang w:val="en-IE"/>
        </w:rPr>
        <w:t>c</w:t>
      </w:r>
      <w:r w:rsidRPr="00201CE1">
        <w:rPr>
          <w:rFonts w:ascii="Times New Roman" w:hAnsi="Times New Roman" w:cs="Times New Roman"/>
          <w:sz w:val="24"/>
          <w:szCs w:val="24"/>
          <w:lang w:val="en-IE"/>
        </w:rPr>
        <w:t>t</w:t>
      </w:r>
    </w:p>
    <w:p w:rsidR="004A07D4" w:rsidRPr="00201CE1" w:rsidRDefault="004A07D4" w:rsidP="004A07D4">
      <w:pPr>
        <w:spacing w:after="160" w:line="480" w:lineRule="auto"/>
        <w:rPr>
          <w:rFonts w:ascii="Times New Roman" w:hAnsi="Times New Roman" w:cs="Times New Roman"/>
          <w:sz w:val="24"/>
          <w:szCs w:val="24"/>
          <w:lang w:val="en-IE"/>
        </w:rPr>
      </w:pPr>
      <w:r w:rsidRPr="00201CE1">
        <w:rPr>
          <w:rFonts w:ascii="Times New Roman" w:hAnsi="Times New Roman" w:cs="Times New Roman"/>
          <w:sz w:val="24"/>
          <w:szCs w:val="24"/>
          <w:lang w:val="en-IE"/>
        </w:rPr>
        <w:t xml:space="preserve">Smoking is a health and economic problem that is difficult to eradicate. Nicotine addicts also are often suffer from psychological problems such as depression and anxiety. The recommended treatment according to Clinical </w:t>
      </w:r>
      <w:r>
        <w:rPr>
          <w:rFonts w:ascii="Times New Roman" w:hAnsi="Times New Roman" w:cs="Times New Roman"/>
          <w:sz w:val="24"/>
          <w:szCs w:val="24"/>
          <w:lang w:val="en-IE"/>
        </w:rPr>
        <w:t>P</w:t>
      </w:r>
      <w:r w:rsidRPr="00201CE1">
        <w:rPr>
          <w:rFonts w:ascii="Times New Roman" w:hAnsi="Times New Roman" w:cs="Times New Roman"/>
          <w:sz w:val="24"/>
          <w:szCs w:val="24"/>
          <w:lang w:val="en-IE"/>
        </w:rPr>
        <w:t xml:space="preserve">ractice guidelines (CPG) is Cognitive Behavioural therapy (CBT) alone or combined with medication. </w:t>
      </w:r>
    </w:p>
    <w:p w:rsidR="004A07D4" w:rsidRPr="00201CE1" w:rsidRDefault="004A07D4" w:rsidP="004A07D4">
      <w:pPr>
        <w:spacing w:after="160" w:line="480" w:lineRule="auto"/>
        <w:rPr>
          <w:rFonts w:ascii="Times New Roman" w:hAnsi="Times New Roman" w:cs="Times New Roman"/>
          <w:sz w:val="24"/>
          <w:szCs w:val="24"/>
          <w:lang w:val="en-IE"/>
        </w:rPr>
      </w:pPr>
      <w:r w:rsidRPr="00201CE1">
        <w:rPr>
          <w:rFonts w:ascii="Times New Roman" w:hAnsi="Times New Roman" w:cs="Times New Roman"/>
          <w:sz w:val="24"/>
          <w:szCs w:val="24"/>
          <w:lang w:val="en-IE"/>
        </w:rPr>
        <w:t xml:space="preserve">Currently, the health related Apps (m Health) enable wider availability and access to this treatment The objectives of this work is to carry out a review of the smoking cessation App’s that apply CBT and to describe the techniques used by them. </w:t>
      </w:r>
    </w:p>
    <w:p w:rsidR="004A07D4" w:rsidRPr="00201CE1" w:rsidRDefault="004A07D4" w:rsidP="004A07D4">
      <w:pPr>
        <w:spacing w:after="160" w:line="480" w:lineRule="auto"/>
        <w:rPr>
          <w:rFonts w:ascii="Times New Roman" w:hAnsi="Times New Roman" w:cs="Times New Roman"/>
          <w:sz w:val="24"/>
          <w:szCs w:val="24"/>
          <w:lang w:val="en-IE"/>
        </w:rPr>
      </w:pPr>
      <w:r w:rsidRPr="00201CE1">
        <w:rPr>
          <w:rFonts w:ascii="Times New Roman" w:hAnsi="Times New Roman" w:cs="Times New Roman"/>
          <w:sz w:val="24"/>
          <w:szCs w:val="24"/>
          <w:lang w:val="en-IE"/>
        </w:rPr>
        <w:t xml:space="preserve">Following the PRISMA framework, the search was carried out between 2010-2019 using the databases EBSCOhost, Cochrane, Web of Science and Scopus. 415 studies were found and, after applying the inclusion exclusion criteria, only 5 articles were eligible systematic review. Only 3 Apps were identified to use CBT and the techniques most commonly used were the recording of smoking history, the visual progress through graphics, psycho-educational videos, motivation, social support through social media and they elements of gamification to reinforce adherence and abstinence behaviour. The results suggest the inclusion of the analysis of the smoking behaviour in these types of Apps, as not all of them do so, as well as an interface between the health professionals and the users to provide a personalised treatment. </w:t>
      </w:r>
    </w:p>
    <w:p w:rsidR="004A07D4" w:rsidRPr="00201CE1" w:rsidRDefault="004A07D4" w:rsidP="004A07D4">
      <w:pPr>
        <w:spacing w:after="160" w:line="480" w:lineRule="auto"/>
        <w:rPr>
          <w:rFonts w:ascii="Times New Roman" w:hAnsi="Times New Roman" w:cs="Times New Roman"/>
          <w:sz w:val="24"/>
          <w:szCs w:val="24"/>
          <w:lang w:val="en-IE"/>
        </w:rPr>
      </w:pPr>
    </w:p>
    <w:p w:rsidR="004A07D4" w:rsidRPr="00201CE1" w:rsidRDefault="004A07D4" w:rsidP="004A07D4">
      <w:pPr>
        <w:spacing w:after="160" w:line="480" w:lineRule="auto"/>
        <w:ind w:firstLine="708"/>
        <w:rPr>
          <w:rFonts w:ascii="Times New Roman" w:hAnsi="Times New Roman" w:cs="Times New Roman"/>
          <w:sz w:val="24"/>
          <w:szCs w:val="24"/>
          <w:lang w:val="en-IE"/>
        </w:rPr>
      </w:pPr>
      <w:r w:rsidRPr="00201CE1">
        <w:rPr>
          <w:rFonts w:ascii="Times New Roman" w:hAnsi="Times New Roman" w:cs="Times New Roman"/>
          <w:i/>
          <w:sz w:val="24"/>
          <w:szCs w:val="24"/>
          <w:lang w:val="en-IE"/>
        </w:rPr>
        <w:t>Key words</w:t>
      </w:r>
      <w:r w:rsidRPr="00201CE1">
        <w:rPr>
          <w:rFonts w:ascii="Times New Roman" w:hAnsi="Times New Roman" w:cs="Times New Roman"/>
          <w:sz w:val="24"/>
          <w:szCs w:val="24"/>
          <w:lang w:val="en-IE"/>
        </w:rPr>
        <w:t>: smoking cessation, cognitive behavioural therapy, mobile applications.</w:t>
      </w:r>
    </w:p>
    <w:p w:rsidR="00CF6744" w:rsidRPr="004A07D4" w:rsidRDefault="00CF6744">
      <w:pPr>
        <w:rPr>
          <w:lang w:val="en-IE"/>
        </w:rPr>
      </w:pPr>
    </w:p>
    <w:sectPr w:rsidR="00CF6744" w:rsidRPr="004A07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D4"/>
    <w:rsid w:val="003F640F"/>
    <w:rsid w:val="004A07D4"/>
    <w:rsid w:val="005A51C7"/>
    <w:rsid w:val="008E75EA"/>
    <w:rsid w:val="00CF6744"/>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E080"/>
  <w15:chartTrackingRefBased/>
  <w15:docId w15:val="{49A4BF58-49BE-42A0-BB30-6A0FC60E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7D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García</dc:creator>
  <cp:keywords/>
  <dc:description/>
  <cp:lastModifiedBy>Patricia García</cp:lastModifiedBy>
  <cp:revision>3</cp:revision>
  <dcterms:created xsi:type="dcterms:W3CDTF">2019-11-12T16:01:00Z</dcterms:created>
  <dcterms:modified xsi:type="dcterms:W3CDTF">2019-11-15T10:17:00Z</dcterms:modified>
</cp:coreProperties>
</file>